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62" w:rsidRPr="00DB7262" w:rsidRDefault="00DB7262" w:rsidP="00DB7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7262">
        <w:rPr>
          <w:rFonts w:ascii="Times New Roman" w:hAnsi="Times New Roman" w:cs="Times New Roman"/>
          <w:b/>
          <w:sz w:val="28"/>
          <w:szCs w:val="28"/>
        </w:rPr>
        <w:t>Консультация для родителей  по теме: «Игры детей на кухне»</w:t>
      </w:r>
    </w:p>
    <w:p w:rsidR="00DB7262" w:rsidRPr="00DB7262" w:rsidRDefault="00DB7262" w:rsidP="00DB72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 xml:space="preserve">Подготовила: Смолоногова О.В. – воспитатель </w:t>
      </w:r>
    </w:p>
    <w:p w:rsidR="00DB7262" w:rsidRPr="00DB7262" w:rsidRDefault="00DB7262" w:rsidP="00DB72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МДОУ д\с №7 г. Благодарный</w:t>
      </w:r>
    </w:p>
    <w:p w:rsidR="00DB7262" w:rsidRPr="00DB7262" w:rsidRDefault="00DB7262" w:rsidP="00DB72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 xml:space="preserve">Игра — одна из форм обучающего воздействия на ребёнка, но как быть, если мама отправляется на кухню готовить, а дети хотят с ней поиграть? Выход прост — организовать игры на кухне для ребенка, пока хозяйка занята. 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262">
        <w:rPr>
          <w:rFonts w:ascii="Times New Roman" w:hAnsi="Times New Roman" w:cs="Times New Roman"/>
          <w:b/>
          <w:sz w:val="28"/>
          <w:szCs w:val="28"/>
        </w:rPr>
        <w:t>1.</w:t>
      </w:r>
      <w:r w:rsidRPr="00DB7262">
        <w:rPr>
          <w:rFonts w:ascii="Times New Roman" w:hAnsi="Times New Roman" w:cs="Times New Roman"/>
          <w:b/>
          <w:sz w:val="28"/>
          <w:szCs w:val="28"/>
        </w:rPr>
        <w:tab/>
        <w:t>Игры с крупами и макаронами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Если насыпать на поднос или большую форму для пирогов манку или соль, то можно придумать много полезных игр. Когда мы проводим пальцем по слою манки, то будет в</w:t>
      </w:r>
      <w:r>
        <w:rPr>
          <w:rFonts w:ascii="Times New Roman" w:hAnsi="Times New Roman" w:cs="Times New Roman"/>
          <w:sz w:val="28"/>
          <w:szCs w:val="28"/>
        </w:rPr>
        <w:t>идно дно подноса. Таким образом</w:t>
      </w:r>
      <w:r w:rsidRPr="00DB7262">
        <w:rPr>
          <w:rFonts w:ascii="Times New Roman" w:hAnsi="Times New Roman" w:cs="Times New Roman"/>
          <w:sz w:val="28"/>
          <w:szCs w:val="28"/>
        </w:rPr>
        <w:t>, можно рисовать картинки, писать буквы, решать примеры по арифметике или просто водить пальчиком по слою сыпучего материала.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Можно собрать бусы из макаронных изделий.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Из разных круп, семечек и макаронных изделий можно создать красивые картины, если предварительно заполнить картонную основу пластилином.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Предложите ребенку отыскать мелкие игрушки, спрятанные в миске с фасолью или пшеном.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Малышу понравится просеивать с помощью дуршлага или шумовки различные крупы. Например, отделять манку от гороха.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262">
        <w:rPr>
          <w:rFonts w:ascii="Times New Roman" w:hAnsi="Times New Roman" w:cs="Times New Roman"/>
          <w:b/>
          <w:sz w:val="28"/>
          <w:szCs w:val="28"/>
        </w:rPr>
        <w:t>2.</w:t>
      </w:r>
      <w:r w:rsidRPr="00DB7262">
        <w:rPr>
          <w:rFonts w:ascii="Times New Roman" w:hAnsi="Times New Roman" w:cs="Times New Roman"/>
          <w:b/>
          <w:sz w:val="28"/>
          <w:szCs w:val="28"/>
        </w:rPr>
        <w:tab/>
        <w:t>Игры с водой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 xml:space="preserve">Дети любят переливать воду. Если пространство кухни позволяет организовать игры с водой, то ребенку можно предложить провести эксперименты со стаканами и мисками различной ширины и высоты. </w:t>
      </w:r>
      <w:proofErr w:type="gramStart"/>
      <w:r w:rsidRPr="00DB7262">
        <w:rPr>
          <w:rFonts w:ascii="Times New Roman" w:hAnsi="Times New Roman" w:cs="Times New Roman"/>
          <w:sz w:val="28"/>
          <w:szCs w:val="28"/>
        </w:rPr>
        <w:t>Пусть он угадает, в каком стакане больше воды: в широком или узком, если уровень воды одинаковый.</w:t>
      </w:r>
      <w:proofErr w:type="gramEnd"/>
      <w:r w:rsidRPr="00DB7262">
        <w:rPr>
          <w:rFonts w:ascii="Times New Roman" w:hAnsi="Times New Roman" w:cs="Times New Roman"/>
          <w:sz w:val="28"/>
          <w:szCs w:val="28"/>
        </w:rPr>
        <w:t xml:space="preserve"> Набирать воду с помощью пипеток или шприца — не менее увлекательное занятие.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262">
        <w:rPr>
          <w:rFonts w:ascii="Times New Roman" w:hAnsi="Times New Roman" w:cs="Times New Roman"/>
          <w:b/>
          <w:sz w:val="28"/>
          <w:szCs w:val="28"/>
        </w:rPr>
        <w:t>3.</w:t>
      </w:r>
      <w:r w:rsidRPr="00DB7262">
        <w:rPr>
          <w:rFonts w:ascii="Times New Roman" w:hAnsi="Times New Roman" w:cs="Times New Roman"/>
          <w:b/>
          <w:sz w:val="28"/>
          <w:szCs w:val="28"/>
        </w:rPr>
        <w:tab/>
        <w:t>Игры с  хозяйственными губками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Многим малышам нравится строить из разноцветных хозяйственных губок. Из них можно соорудить башню, поезд или арку.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262">
        <w:rPr>
          <w:rFonts w:ascii="Times New Roman" w:hAnsi="Times New Roman" w:cs="Times New Roman"/>
          <w:b/>
          <w:sz w:val="28"/>
          <w:szCs w:val="28"/>
        </w:rPr>
        <w:t>4.</w:t>
      </w:r>
      <w:r w:rsidRPr="00DB7262">
        <w:rPr>
          <w:rFonts w:ascii="Times New Roman" w:hAnsi="Times New Roman" w:cs="Times New Roman"/>
          <w:b/>
          <w:sz w:val="28"/>
          <w:szCs w:val="28"/>
        </w:rPr>
        <w:tab/>
        <w:t>Игры с магнитами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С помощью магнитов на холодильнике можно развивать внимание и память. Для этого не обязательно покупать тематические магниты, подойдут самые обычные, которые есть практически на каждом холодильнике.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Выберите 4-6 магнитов. Попросите ребенка отвернуться, а в это время уберите 1-2 магнита. Малышу нужно повернуться и угадать, какие магниты исчезли.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Можно не убирать, а добавлять магниты. Задача ребенка — сказать, какой магнит появился.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Выставите в ряд несколько магнитов, ребенку нужно запомнить их последовательность. Затем он отворачивается, а взрослый переставляет магниты местами. Задача малыша — вспомнить последовательность и правильно их расставить.</w:t>
      </w:r>
    </w:p>
    <w:p w:rsidR="00DB7262" w:rsidRPr="00DB7262" w:rsidRDefault="00DB7262" w:rsidP="00DB7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62">
        <w:rPr>
          <w:rFonts w:ascii="Times New Roman" w:hAnsi="Times New Roman" w:cs="Times New Roman"/>
          <w:b/>
          <w:sz w:val="28"/>
          <w:szCs w:val="28"/>
        </w:rPr>
        <w:t>Помощь маме и речевое развитие.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Когда вы накрываете на стол, разбираете сумки с покупками или наводите порядок на кухне, — это хорошая возможность повторить предлоги с ребенком. Можно спрашивать у сына или дочки, где что хранится, или давать «важные поручения». Например: «Убери кастрюлю в шкаф, а табуретку поставь под стол» или «А где у нас хранится творог?», «Тарелку поставь на стол, а ложку положи справа от тарелки».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Как можно раньше необходимо развивать у ребенка умение классифицировать предметы. И первые игры для развития этого навыка лучше проводить на хорошо знакомом материале. Ребенку можно предложить следующие задания: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Рядом с каждой тарелкой положить ложку.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Положить на каждую тарелку по два печенья.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Яблоки сложить в большую миску, а мандарины — в маленькую,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Поиграть в сортировку овощей и фруктов. Все фрукты сложить в большое блюдо, а овощи — в корзину. Если такое задание покажется ребенку слишком простым, то можно попробовать угадывать овощи и фрукты с завязанными глазами на ощупь.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После такой игры полезно обсудить разные признаки и свойства овощей и фруктов, поиграть в загадки, придумывая их самостоятельно: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 xml:space="preserve">Это круглое, сочное, оранжевое, его можно разделить на дольки. Есть похожий фрукт, но </w:t>
      </w:r>
      <w:proofErr w:type="gramStart"/>
      <w:r w:rsidRPr="00DB726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B7262">
        <w:rPr>
          <w:rFonts w:ascii="Times New Roman" w:hAnsi="Times New Roman" w:cs="Times New Roman"/>
          <w:sz w:val="28"/>
          <w:szCs w:val="28"/>
        </w:rPr>
        <w:t>, а этот маленький. Что это?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Это длинное, зелёное, съедобное, растёт в теплице у бабушки, у него есть маленькие пупырышки. Угадал?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Такие речевые игры способствуют активизации словаря, развитию грамматического строя речи. На кухне всегда есть «наглядные помощники», благодаря которым ребенок сможет правильно ответить на вопросы, а непринуждённая обстановка кухни побуждает ребенка к общению.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262">
        <w:rPr>
          <w:rFonts w:ascii="Times New Roman" w:hAnsi="Times New Roman" w:cs="Times New Roman"/>
          <w:b/>
          <w:sz w:val="28"/>
          <w:szCs w:val="28"/>
        </w:rPr>
        <w:t>5.</w:t>
      </w:r>
      <w:r w:rsidRPr="00DB7262">
        <w:rPr>
          <w:rFonts w:ascii="Times New Roman" w:hAnsi="Times New Roman" w:cs="Times New Roman"/>
          <w:b/>
          <w:sz w:val="28"/>
          <w:szCs w:val="28"/>
        </w:rPr>
        <w:tab/>
        <w:t>Речевые  игры  на кухне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«Подбери слова». Попросите ребенка назвать только фрукты, только овощи, только посуду, только молочные (мясные) продукты и т.д.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26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«Назови одним словом» (огурец, картофель, морковь — это овощи; стол, стул, табурет — мебель; мясорубка, миксер, микроволновая печь — электроприборы и т.п.).</w:t>
      </w:r>
      <w:proofErr w:type="gramEnd"/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«Варим варенье» (из клубники — клубничное; из смородины — смородиновое, из персиков — персиковое).</w:t>
      </w:r>
      <w:proofErr w:type="gramEnd"/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«Приготовим сок» (из апельсина — апельсиновый, из яблока — яблочный и т.п.).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«Каким это бывает». Предложите ребенку вспомнить, что бывает кислым, солёным, сладким, горьким и т.п.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«Образуй слово» (кофе варит кофеварка, сахар лежит в сахарнице и т.п.).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«Что для чего нужно». Попросите ребенка объяснить, для чего нужна солонка, половник, дуршлаг и другая кухонная утварь.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«Повар». Предложите ребенку назвать необходимые продукты для приготовления борща, щей, овощного салата, каши.</w:t>
      </w:r>
    </w:p>
    <w:p w:rsidR="00DB7262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262">
        <w:rPr>
          <w:rFonts w:ascii="Times New Roman" w:hAnsi="Times New Roman" w:cs="Times New Roman"/>
          <w:sz w:val="28"/>
          <w:szCs w:val="28"/>
        </w:rPr>
        <w:t>•</w:t>
      </w:r>
      <w:r w:rsidRPr="00DB7262">
        <w:rPr>
          <w:rFonts w:ascii="Times New Roman" w:hAnsi="Times New Roman" w:cs="Times New Roman"/>
          <w:sz w:val="28"/>
          <w:szCs w:val="28"/>
        </w:rPr>
        <w:tab/>
        <w:t>Детей старшего возраста можно попросить назвать примеры продуктов питания, блюд, которые начинаются на заданный звук (например, звук „к“ — конфеты, каша, картошка, котлета) или в их названии есть этот звук („т“ — творог, компот, котлета, сметана и т.п.)</w:t>
      </w:r>
      <w:proofErr w:type="gramEnd"/>
      <w:r w:rsidRPr="00DB7262">
        <w:rPr>
          <w:rFonts w:ascii="Times New Roman" w:hAnsi="Times New Roman" w:cs="Times New Roman"/>
          <w:sz w:val="28"/>
          <w:szCs w:val="28"/>
        </w:rPr>
        <w:cr/>
      </w:r>
    </w:p>
    <w:p w:rsidR="009D1F14" w:rsidRPr="00DB7262" w:rsidRDefault="00DB7262" w:rsidP="00DB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262">
        <w:rPr>
          <w:rFonts w:ascii="Times New Roman" w:hAnsi="Times New Roman" w:cs="Times New Roman"/>
          <w:sz w:val="28"/>
          <w:szCs w:val="28"/>
        </w:rPr>
        <w:t xml:space="preserve"> Используйте эти идеи и придумывайте свои варианты игр, сложность которых можно изменять в зависимости от возраста ребенка. Такие игры просто организовать, но при этом они развивают фантазию, память, мышление, тренируют мелкую моторику и способствуют формированию правильной речи.</w:t>
      </w:r>
    </w:p>
    <w:sectPr w:rsidR="009D1F14" w:rsidRPr="00DB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A"/>
    <w:rsid w:val="00306C5E"/>
    <w:rsid w:val="0086778A"/>
    <w:rsid w:val="009D1F14"/>
    <w:rsid w:val="00D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dcterms:created xsi:type="dcterms:W3CDTF">2024-08-15T07:58:00Z</dcterms:created>
  <dcterms:modified xsi:type="dcterms:W3CDTF">2024-08-15T07:58:00Z</dcterms:modified>
</cp:coreProperties>
</file>